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5C2E1888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157859">
        <w:t>СЗ «</w:t>
      </w:r>
      <w:r w:rsidR="00827B00">
        <w:t xml:space="preserve">Град - </w:t>
      </w:r>
      <w:r>
        <w:t xml:space="preserve">Развитие» ИНН </w:t>
      </w:r>
      <w:r w:rsidR="003B6DE4">
        <w:t>366</w:t>
      </w:r>
      <w:r w:rsidR="00827B00">
        <w:t>6173241</w:t>
      </w:r>
    </w:p>
    <w:p w14:paraId="12B40E76" w14:textId="0A13A5CA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157859">
        <w:rPr>
          <w:spacing w:val="-5"/>
        </w:rPr>
        <w:t>79 офис</w:t>
      </w:r>
      <w:r>
        <w:rPr>
          <w:spacing w:val="-5"/>
        </w:rPr>
        <w:t xml:space="preserve"> </w:t>
      </w:r>
      <w:r w:rsidR="00827B00">
        <w:rPr>
          <w:spacing w:val="-5"/>
        </w:rPr>
        <w:t>9/7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19DE661B" w14:textId="77777777" w:rsidR="00FF3094" w:rsidRDefault="00FF3094" w:rsidP="00157859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157859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6152299D" w:rsidR="00F62E03" w:rsidRPr="00B55027" w:rsidRDefault="00CF26F5" w:rsidP="00157859">
      <w:pPr>
        <w:tabs>
          <w:tab w:val="left" w:pos="9509"/>
        </w:tabs>
        <w:ind w:right="108"/>
        <w:jc w:val="right"/>
        <w:rPr>
          <w:sz w:val="20"/>
          <w:szCs w:val="20"/>
        </w:rPr>
      </w:pPr>
      <w:r w:rsidRPr="00B55027">
        <w:rPr>
          <w:sz w:val="20"/>
          <w:szCs w:val="20"/>
        </w:rPr>
        <w:t xml:space="preserve">Генеральный директор </w:t>
      </w:r>
      <w:r w:rsidR="00157859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Pr="00B55027">
        <w:rPr>
          <w:sz w:val="20"/>
          <w:szCs w:val="20"/>
        </w:rPr>
        <w:t>«</w:t>
      </w:r>
      <w:r w:rsidR="00827B00">
        <w:rPr>
          <w:sz w:val="20"/>
          <w:szCs w:val="20"/>
        </w:rPr>
        <w:t>Град-</w:t>
      </w:r>
      <w:r w:rsidRPr="00B55027">
        <w:rPr>
          <w:sz w:val="20"/>
          <w:szCs w:val="20"/>
        </w:rPr>
        <w:t>Развитие</w:t>
      </w:r>
      <w:r w:rsidR="003B6DE4" w:rsidRPr="00B55027">
        <w:rPr>
          <w:sz w:val="20"/>
          <w:szCs w:val="20"/>
        </w:rPr>
        <w:t>»</w:t>
      </w:r>
    </w:p>
    <w:p w14:paraId="49C6583D" w14:textId="77777777" w:rsidR="00157859" w:rsidRDefault="00157859" w:rsidP="00157859">
      <w:pPr>
        <w:tabs>
          <w:tab w:val="left" w:pos="9509"/>
        </w:tabs>
        <w:ind w:left="6130" w:right="108" w:hanging="807"/>
        <w:jc w:val="right"/>
        <w:rPr>
          <w:spacing w:val="1"/>
          <w:sz w:val="20"/>
          <w:szCs w:val="20"/>
        </w:rPr>
      </w:pPr>
    </w:p>
    <w:p w14:paraId="5689F076" w14:textId="6F7DD7A2" w:rsidR="00370E29" w:rsidRPr="00B55027" w:rsidRDefault="00000000" w:rsidP="00157859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157859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2DCDEA22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5A6AB9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55DCAE3A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827B00">
        <w:t xml:space="preserve">Град - </w:t>
      </w:r>
      <w:r w:rsidR="00CF26F5">
        <w:t xml:space="preserve">Развитие»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11ED" w14:textId="77777777" w:rsidR="0008687D" w:rsidRDefault="0008687D">
      <w:r>
        <w:separator/>
      </w:r>
    </w:p>
  </w:endnote>
  <w:endnote w:type="continuationSeparator" w:id="0">
    <w:p w14:paraId="0060AB87" w14:textId="77777777" w:rsidR="0008687D" w:rsidRDefault="000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ABFD" w14:textId="77777777" w:rsidR="0008687D" w:rsidRDefault="0008687D">
      <w:r>
        <w:separator/>
      </w:r>
    </w:p>
  </w:footnote>
  <w:footnote w:type="continuationSeparator" w:id="0">
    <w:p w14:paraId="4061AD57" w14:textId="77777777" w:rsidR="0008687D" w:rsidRDefault="0008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08687D"/>
    <w:rsid w:val="00100C47"/>
    <w:rsid w:val="00157859"/>
    <w:rsid w:val="00261EF3"/>
    <w:rsid w:val="00370E29"/>
    <w:rsid w:val="00385FA7"/>
    <w:rsid w:val="003B6DE4"/>
    <w:rsid w:val="00517CD2"/>
    <w:rsid w:val="005A6AB9"/>
    <w:rsid w:val="00827B00"/>
    <w:rsid w:val="009D179D"/>
    <w:rsid w:val="00B55027"/>
    <w:rsid w:val="00CF26F5"/>
    <w:rsid w:val="00EC633C"/>
    <w:rsid w:val="00F567E0"/>
    <w:rsid w:val="00F62E03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2023-10-12T13:35:00Z</dcterms:created>
  <dcterms:modified xsi:type="dcterms:W3CDTF">2023-11-01T08:13:00Z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